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7C0C0" w14:textId="569F3E6E" w:rsidR="006D6C0A" w:rsidRPr="006D6C0A" w:rsidRDefault="006D6C0A">
      <w:pPr>
        <w:rPr>
          <w:rFonts w:cstheme="minorHAnsi"/>
        </w:rPr>
      </w:pPr>
    </w:p>
    <w:p w14:paraId="168D8BC2" w14:textId="2708A0C8" w:rsidR="006D6C0A" w:rsidRPr="00040234" w:rsidRDefault="006D6C0A" w:rsidP="006D6C0A">
      <w:pPr>
        <w:tabs>
          <w:tab w:val="center" w:pos="5400"/>
        </w:tabs>
        <w:suppressAutoHyphens/>
        <w:jc w:val="right"/>
        <w:rPr>
          <w:b/>
          <w:sz w:val="32"/>
          <w:szCs w:val="32"/>
        </w:rPr>
      </w:pPr>
      <w:r>
        <w:rPr>
          <w:rFonts w:ascii="Arial" w:hAnsi="Arial"/>
          <w:b/>
          <w:noProof/>
        </w:rPr>
        <w:drawing>
          <wp:anchor distT="0" distB="0" distL="114300" distR="114300" simplePos="0" relativeHeight="251659264" behindDoc="0" locked="0" layoutInCell="1" allowOverlap="1" wp14:anchorId="4F374733" wp14:editId="1F5C0496">
            <wp:simplePos x="0" y="0"/>
            <wp:positionH relativeFrom="column">
              <wp:posOffset>-190500</wp:posOffset>
            </wp:positionH>
            <wp:positionV relativeFrom="paragraph">
              <wp:posOffset>-169545</wp:posOffset>
            </wp:positionV>
            <wp:extent cx="3657600" cy="652272"/>
            <wp:effectExtent l="0" t="0" r="0" b="0"/>
            <wp:wrapNone/>
            <wp:docPr id="3" name="Picture 3" descr="Blue rectangle with UCLA in white followed by the text David Geffen School of Medici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lue rectangle with UCLA in white followed by the text David Geffen School of Medicine">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57600" cy="652272"/>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rPr>
        <w:tab/>
      </w:r>
      <w:r>
        <w:rPr>
          <w:b/>
          <w:sz w:val="32"/>
          <w:szCs w:val="32"/>
        </w:rPr>
        <w:t>Faculty Communication (Sample)</w:t>
      </w:r>
    </w:p>
    <w:p w14:paraId="362AEB89" w14:textId="279ABDFD" w:rsidR="006D6C0A" w:rsidRPr="006D6C0A" w:rsidRDefault="006D6C0A">
      <w:pPr>
        <w:rPr>
          <w:rFonts w:cstheme="minorHAnsi"/>
        </w:rPr>
      </w:pPr>
    </w:p>
    <w:p w14:paraId="767756DE" w14:textId="5B4C792F" w:rsidR="006D6C0A" w:rsidRPr="006D6C0A" w:rsidRDefault="006D6C0A">
      <w:pPr>
        <w:rPr>
          <w:rFonts w:cstheme="minorHAnsi"/>
        </w:rPr>
      </w:pPr>
    </w:p>
    <w:p w14:paraId="4B263B66" w14:textId="77777777" w:rsidR="006D6C0A" w:rsidRDefault="006D6C0A" w:rsidP="006D6C0A">
      <w:pPr>
        <w:rPr>
          <w:rFonts w:eastAsia="Calibri" w:cstheme="minorHAnsi"/>
          <w:sz w:val="24"/>
          <w:szCs w:val="24"/>
        </w:rPr>
      </w:pPr>
    </w:p>
    <w:p w14:paraId="0C1E6776" w14:textId="3FB984BE" w:rsidR="006D6C0A" w:rsidRPr="006D6C0A" w:rsidRDefault="006D6C0A" w:rsidP="006D6C0A">
      <w:pPr>
        <w:rPr>
          <w:rFonts w:eastAsia="Calibri" w:cstheme="minorHAnsi"/>
          <w:sz w:val="24"/>
          <w:szCs w:val="24"/>
        </w:rPr>
      </w:pPr>
      <w:r w:rsidRPr="006D6C0A">
        <w:rPr>
          <w:rFonts w:eastAsia="Calibri" w:cstheme="minorHAnsi"/>
          <w:sz w:val="24"/>
          <w:szCs w:val="24"/>
        </w:rPr>
        <w:t xml:space="preserve">Dear </w:t>
      </w:r>
      <w:r w:rsidRPr="006D6C0A">
        <w:rPr>
          <w:rFonts w:eastAsia="Calibri" w:cstheme="minorHAnsi"/>
          <w:b/>
          <w:bCs/>
          <w:sz w:val="24"/>
          <w:szCs w:val="24"/>
        </w:rPr>
        <w:t>FACULTY NAME</w:t>
      </w:r>
      <w:r w:rsidRPr="006D6C0A">
        <w:rPr>
          <w:rFonts w:eastAsia="Calibri" w:cstheme="minorHAnsi"/>
          <w:sz w:val="24"/>
          <w:szCs w:val="24"/>
        </w:rPr>
        <w:t>,</w:t>
      </w:r>
    </w:p>
    <w:p w14:paraId="0573E087" w14:textId="77777777" w:rsidR="006D6C0A" w:rsidRPr="006D6C0A" w:rsidRDefault="006D6C0A" w:rsidP="006D6C0A">
      <w:pPr>
        <w:rPr>
          <w:rFonts w:eastAsia="Calibri" w:cstheme="minorHAnsi"/>
          <w:sz w:val="24"/>
          <w:szCs w:val="24"/>
        </w:rPr>
      </w:pPr>
    </w:p>
    <w:p w14:paraId="49795988" w14:textId="77777777" w:rsidR="006D6C0A" w:rsidRPr="006D6C0A" w:rsidRDefault="006D6C0A" w:rsidP="006D6C0A">
      <w:pPr>
        <w:rPr>
          <w:rFonts w:eastAsia="Calibri" w:cstheme="minorHAnsi"/>
          <w:sz w:val="24"/>
          <w:szCs w:val="24"/>
        </w:rPr>
      </w:pPr>
      <w:r w:rsidRPr="006D6C0A">
        <w:rPr>
          <w:rFonts w:eastAsia="Calibri" w:cstheme="minorHAnsi"/>
          <w:sz w:val="24"/>
          <w:szCs w:val="24"/>
        </w:rPr>
        <w:t xml:space="preserve">On behalf of the planners and learners, we are delighted to let you know that you are the faculty for our educational series.   </w:t>
      </w:r>
    </w:p>
    <w:p w14:paraId="4F6CA2FA" w14:textId="77777777" w:rsidR="006D6C0A" w:rsidRPr="006D6C0A" w:rsidRDefault="006D6C0A" w:rsidP="006D6C0A">
      <w:pPr>
        <w:rPr>
          <w:rFonts w:eastAsia="Calibri" w:cstheme="minorHAnsi"/>
          <w:sz w:val="24"/>
          <w:szCs w:val="24"/>
        </w:rPr>
      </w:pPr>
    </w:p>
    <w:p w14:paraId="15B5323B" w14:textId="77777777" w:rsidR="006D6C0A" w:rsidRPr="006D6C0A" w:rsidRDefault="006D6C0A" w:rsidP="006D6C0A">
      <w:pPr>
        <w:rPr>
          <w:rFonts w:eastAsia="Calibri" w:cstheme="minorHAnsi"/>
          <w:sz w:val="24"/>
          <w:szCs w:val="24"/>
        </w:rPr>
      </w:pPr>
      <w:r w:rsidRPr="006D6C0A">
        <w:rPr>
          <w:rFonts w:eastAsia="Calibri" w:cstheme="minorHAnsi"/>
          <w:sz w:val="24"/>
          <w:szCs w:val="24"/>
        </w:rPr>
        <w:t xml:space="preserve">Our goal is to ensure the success of your presentation and the learner experience for the program. Please complete the forms in the packet and return them by the due date.  </w:t>
      </w:r>
    </w:p>
    <w:p w14:paraId="6354BA01" w14:textId="77777777" w:rsidR="006D6C0A" w:rsidRPr="006D6C0A" w:rsidRDefault="006D6C0A" w:rsidP="006D6C0A">
      <w:pPr>
        <w:rPr>
          <w:rFonts w:eastAsia="Calibri" w:cstheme="minorHAnsi"/>
          <w:b/>
          <w:bCs/>
          <w:sz w:val="24"/>
          <w:szCs w:val="24"/>
        </w:rPr>
      </w:pPr>
    </w:p>
    <w:p w14:paraId="44709786" w14:textId="77777777" w:rsidR="006D6C0A" w:rsidRPr="006D6C0A" w:rsidRDefault="006D6C0A" w:rsidP="006D6C0A">
      <w:pPr>
        <w:rPr>
          <w:rFonts w:eastAsia="Calibri" w:cstheme="minorHAnsi"/>
          <w:sz w:val="24"/>
          <w:szCs w:val="24"/>
        </w:rPr>
      </w:pPr>
      <w:r w:rsidRPr="006D6C0A">
        <w:rPr>
          <w:rFonts w:eastAsia="Calibri" w:cstheme="minorHAnsi"/>
          <w:b/>
          <w:bCs/>
          <w:sz w:val="24"/>
          <w:szCs w:val="24"/>
        </w:rPr>
        <w:t xml:space="preserve">Submitting Documents: </w:t>
      </w:r>
      <w:r w:rsidRPr="006D6C0A">
        <w:rPr>
          <w:rFonts w:eastAsia="Calibri" w:cstheme="minorHAnsi"/>
          <w:sz w:val="24"/>
          <w:szCs w:val="24"/>
        </w:rPr>
        <w:t xml:space="preserve">Email the requested material to </w:t>
      </w:r>
      <w:r w:rsidRPr="006D6C0A">
        <w:rPr>
          <w:rFonts w:eastAsia="Calibri" w:cstheme="minorHAnsi"/>
          <w:b/>
          <w:bCs/>
          <w:sz w:val="24"/>
          <w:szCs w:val="24"/>
        </w:rPr>
        <w:t>INSERT EMAIL.</w:t>
      </w:r>
    </w:p>
    <w:p w14:paraId="2E71BD62" w14:textId="77777777" w:rsidR="006D6C0A" w:rsidRPr="006D6C0A" w:rsidRDefault="006D6C0A" w:rsidP="006D6C0A">
      <w:pPr>
        <w:rPr>
          <w:rFonts w:eastAsia="Calibri" w:cstheme="minorHAnsi"/>
          <w:sz w:val="24"/>
          <w:szCs w:val="24"/>
        </w:rPr>
      </w:pPr>
    </w:p>
    <w:tbl>
      <w:tblPr>
        <w:tblW w:w="10826" w:type="dxa"/>
        <w:tblCellMar>
          <w:left w:w="0" w:type="dxa"/>
          <w:right w:w="0" w:type="dxa"/>
        </w:tblCellMar>
        <w:tblLook w:val="04A0" w:firstRow="1" w:lastRow="0" w:firstColumn="1" w:lastColumn="0" w:noHBand="0" w:noVBand="1"/>
      </w:tblPr>
      <w:tblGrid>
        <w:gridCol w:w="1930"/>
        <w:gridCol w:w="8896"/>
      </w:tblGrid>
      <w:tr w:rsidR="006D6C0A" w:rsidRPr="006D6C0A" w14:paraId="799EF502" w14:textId="77777777" w:rsidTr="006D6C0A">
        <w:trPr>
          <w:trHeight w:val="350"/>
        </w:trPr>
        <w:tc>
          <w:tcPr>
            <w:tcW w:w="10826" w:type="dxa"/>
            <w:gridSpan w:val="2"/>
            <w:tcBorders>
              <w:top w:val="single" w:sz="8" w:space="0" w:color="8BB8E8"/>
              <w:left w:val="nil"/>
              <w:bottom w:val="single" w:sz="8" w:space="0" w:color="8BB8E8"/>
              <w:right w:val="nil"/>
            </w:tcBorders>
            <w:shd w:val="clear" w:color="auto" w:fill="8BB8E8"/>
            <w:tcMar>
              <w:top w:w="0" w:type="dxa"/>
              <w:left w:w="108" w:type="dxa"/>
              <w:bottom w:w="0" w:type="dxa"/>
              <w:right w:w="108" w:type="dxa"/>
            </w:tcMar>
            <w:hideMark/>
          </w:tcPr>
          <w:p w14:paraId="5C7B19F0" w14:textId="77777777" w:rsidR="006D6C0A" w:rsidRPr="006D6C0A" w:rsidRDefault="006D6C0A" w:rsidP="003C71AD">
            <w:pPr>
              <w:rPr>
                <w:rFonts w:eastAsia="Calibri" w:cstheme="minorHAnsi"/>
                <w:b/>
                <w:bCs/>
                <w:sz w:val="24"/>
                <w:szCs w:val="24"/>
              </w:rPr>
            </w:pPr>
            <w:r w:rsidRPr="006D6C0A">
              <w:rPr>
                <w:rFonts w:eastAsia="Calibri" w:cstheme="minorHAnsi"/>
                <w:b/>
                <w:bCs/>
                <w:sz w:val="24"/>
                <w:szCs w:val="24"/>
              </w:rPr>
              <w:t>Presentation Details</w:t>
            </w:r>
          </w:p>
        </w:tc>
      </w:tr>
      <w:tr w:rsidR="006D6C0A" w:rsidRPr="006D6C0A" w14:paraId="59669A08" w14:textId="77777777" w:rsidTr="006D6C0A">
        <w:tc>
          <w:tcPr>
            <w:tcW w:w="1930" w:type="dxa"/>
            <w:tcBorders>
              <w:top w:val="single" w:sz="8" w:space="0" w:color="8BB8E8"/>
              <w:left w:val="nil"/>
              <w:bottom w:val="single" w:sz="8" w:space="0" w:color="8BB8E8"/>
              <w:right w:val="nil"/>
            </w:tcBorders>
            <w:shd w:val="clear" w:color="auto" w:fill="DAEBFE"/>
            <w:tcMar>
              <w:top w:w="0" w:type="dxa"/>
              <w:left w:w="108" w:type="dxa"/>
              <w:bottom w:w="0" w:type="dxa"/>
              <w:right w:w="108" w:type="dxa"/>
            </w:tcMar>
            <w:hideMark/>
          </w:tcPr>
          <w:p w14:paraId="622A5259" w14:textId="77777777" w:rsidR="006D6C0A" w:rsidRPr="006D6C0A" w:rsidRDefault="006D6C0A" w:rsidP="003C71AD">
            <w:pPr>
              <w:jc w:val="right"/>
              <w:rPr>
                <w:rFonts w:eastAsia="Calibri" w:cstheme="minorHAnsi"/>
                <w:b/>
                <w:bCs/>
                <w:sz w:val="24"/>
                <w:szCs w:val="24"/>
              </w:rPr>
            </w:pPr>
            <w:r w:rsidRPr="006D6C0A">
              <w:rPr>
                <w:rFonts w:eastAsia="Calibri" w:cstheme="minorHAnsi"/>
                <w:b/>
                <w:bCs/>
                <w:sz w:val="24"/>
                <w:szCs w:val="24"/>
              </w:rPr>
              <w:t>Date</w:t>
            </w:r>
          </w:p>
        </w:tc>
        <w:tc>
          <w:tcPr>
            <w:tcW w:w="8896" w:type="dxa"/>
            <w:tcBorders>
              <w:top w:val="single" w:sz="8" w:space="0" w:color="8BB8E8"/>
              <w:left w:val="nil"/>
              <w:bottom w:val="single" w:sz="8" w:space="0" w:color="8BB8E8"/>
              <w:right w:val="nil"/>
            </w:tcBorders>
            <w:tcMar>
              <w:top w:w="0" w:type="dxa"/>
              <w:left w:w="108" w:type="dxa"/>
              <w:bottom w:w="0" w:type="dxa"/>
              <w:right w:w="108" w:type="dxa"/>
            </w:tcMar>
          </w:tcPr>
          <w:p w14:paraId="0CA60DA8" w14:textId="77777777" w:rsidR="006D6C0A" w:rsidRPr="006D6C0A" w:rsidRDefault="006D6C0A" w:rsidP="003C71AD">
            <w:pPr>
              <w:rPr>
                <w:rFonts w:eastAsia="Calibri" w:cstheme="minorHAnsi"/>
                <w:sz w:val="24"/>
                <w:szCs w:val="24"/>
              </w:rPr>
            </w:pPr>
          </w:p>
        </w:tc>
      </w:tr>
      <w:tr w:rsidR="006D6C0A" w:rsidRPr="006D6C0A" w14:paraId="7257FC8E" w14:textId="77777777" w:rsidTr="006D6C0A">
        <w:trPr>
          <w:trHeight w:val="368"/>
        </w:trPr>
        <w:tc>
          <w:tcPr>
            <w:tcW w:w="1930" w:type="dxa"/>
            <w:tcBorders>
              <w:top w:val="single" w:sz="8" w:space="0" w:color="8BB8E8"/>
              <w:left w:val="nil"/>
              <w:bottom w:val="single" w:sz="8" w:space="0" w:color="8BB8E8"/>
              <w:right w:val="nil"/>
            </w:tcBorders>
            <w:shd w:val="clear" w:color="auto" w:fill="DAEBFE"/>
            <w:tcMar>
              <w:top w:w="0" w:type="dxa"/>
              <w:left w:w="108" w:type="dxa"/>
              <w:bottom w:w="0" w:type="dxa"/>
              <w:right w:w="108" w:type="dxa"/>
            </w:tcMar>
            <w:hideMark/>
          </w:tcPr>
          <w:p w14:paraId="503000FE" w14:textId="77777777" w:rsidR="006D6C0A" w:rsidRPr="006D6C0A" w:rsidRDefault="006D6C0A" w:rsidP="003C71AD">
            <w:pPr>
              <w:jc w:val="right"/>
              <w:rPr>
                <w:rFonts w:eastAsia="Calibri" w:cstheme="minorHAnsi"/>
                <w:b/>
                <w:bCs/>
                <w:sz w:val="24"/>
                <w:szCs w:val="24"/>
              </w:rPr>
            </w:pPr>
            <w:r w:rsidRPr="006D6C0A">
              <w:rPr>
                <w:rFonts w:eastAsia="Calibri" w:cstheme="minorHAnsi"/>
                <w:b/>
                <w:bCs/>
                <w:sz w:val="24"/>
                <w:szCs w:val="24"/>
              </w:rPr>
              <w:t>Time</w:t>
            </w:r>
          </w:p>
        </w:tc>
        <w:tc>
          <w:tcPr>
            <w:tcW w:w="8896" w:type="dxa"/>
            <w:tcBorders>
              <w:top w:val="single" w:sz="8" w:space="0" w:color="8BB8E8"/>
              <w:left w:val="nil"/>
              <w:bottom w:val="single" w:sz="8" w:space="0" w:color="8BB8E8"/>
              <w:right w:val="nil"/>
            </w:tcBorders>
            <w:tcMar>
              <w:top w:w="0" w:type="dxa"/>
              <w:left w:w="108" w:type="dxa"/>
              <w:bottom w:w="0" w:type="dxa"/>
              <w:right w:w="108" w:type="dxa"/>
            </w:tcMar>
          </w:tcPr>
          <w:p w14:paraId="5CA2F32D" w14:textId="77777777" w:rsidR="006D6C0A" w:rsidRPr="006D6C0A" w:rsidRDefault="006D6C0A" w:rsidP="003C71AD">
            <w:pPr>
              <w:rPr>
                <w:rFonts w:eastAsia="Calibri" w:cstheme="minorHAnsi"/>
                <w:sz w:val="24"/>
                <w:szCs w:val="24"/>
              </w:rPr>
            </w:pPr>
          </w:p>
        </w:tc>
      </w:tr>
      <w:tr w:rsidR="006D6C0A" w:rsidRPr="006D6C0A" w14:paraId="79B2A6C3" w14:textId="77777777" w:rsidTr="006D6C0A">
        <w:tc>
          <w:tcPr>
            <w:tcW w:w="1930" w:type="dxa"/>
            <w:tcBorders>
              <w:top w:val="single" w:sz="8" w:space="0" w:color="8BB8E8"/>
              <w:left w:val="nil"/>
              <w:bottom w:val="single" w:sz="8" w:space="0" w:color="8BB8E8"/>
              <w:right w:val="nil"/>
            </w:tcBorders>
            <w:shd w:val="clear" w:color="auto" w:fill="DAEBFE"/>
            <w:tcMar>
              <w:top w:w="0" w:type="dxa"/>
              <w:left w:w="108" w:type="dxa"/>
              <w:bottom w:w="0" w:type="dxa"/>
              <w:right w:w="108" w:type="dxa"/>
            </w:tcMar>
            <w:hideMark/>
          </w:tcPr>
          <w:p w14:paraId="3480D36A" w14:textId="77777777" w:rsidR="006D6C0A" w:rsidRPr="006D6C0A" w:rsidRDefault="006D6C0A" w:rsidP="003C71AD">
            <w:pPr>
              <w:jc w:val="right"/>
              <w:rPr>
                <w:rFonts w:eastAsia="Calibri" w:cstheme="minorHAnsi"/>
                <w:b/>
                <w:bCs/>
                <w:sz w:val="24"/>
                <w:szCs w:val="24"/>
              </w:rPr>
            </w:pPr>
            <w:r w:rsidRPr="006D6C0A">
              <w:rPr>
                <w:rFonts w:eastAsia="Calibri" w:cstheme="minorHAnsi"/>
                <w:b/>
                <w:bCs/>
                <w:sz w:val="24"/>
                <w:szCs w:val="24"/>
              </w:rPr>
              <w:t>Topic</w:t>
            </w:r>
          </w:p>
        </w:tc>
        <w:tc>
          <w:tcPr>
            <w:tcW w:w="8896" w:type="dxa"/>
            <w:tcBorders>
              <w:top w:val="single" w:sz="8" w:space="0" w:color="8BB8E8"/>
              <w:left w:val="nil"/>
              <w:bottom w:val="single" w:sz="8" w:space="0" w:color="8BB8E8"/>
              <w:right w:val="nil"/>
            </w:tcBorders>
            <w:tcMar>
              <w:top w:w="0" w:type="dxa"/>
              <w:left w:w="108" w:type="dxa"/>
              <w:bottom w:w="0" w:type="dxa"/>
              <w:right w:w="108" w:type="dxa"/>
            </w:tcMar>
          </w:tcPr>
          <w:p w14:paraId="4D3B5EDA" w14:textId="77777777" w:rsidR="006D6C0A" w:rsidRPr="006D6C0A" w:rsidRDefault="006D6C0A" w:rsidP="003C71AD">
            <w:pPr>
              <w:rPr>
                <w:rFonts w:eastAsia="Calibri" w:cstheme="minorHAnsi"/>
                <w:sz w:val="24"/>
                <w:szCs w:val="24"/>
              </w:rPr>
            </w:pPr>
          </w:p>
        </w:tc>
      </w:tr>
      <w:tr w:rsidR="006D6C0A" w:rsidRPr="006D6C0A" w14:paraId="74B99F16" w14:textId="77777777" w:rsidTr="006D6C0A">
        <w:tc>
          <w:tcPr>
            <w:tcW w:w="1930" w:type="dxa"/>
            <w:tcBorders>
              <w:top w:val="single" w:sz="8" w:space="0" w:color="8BB8E8"/>
              <w:left w:val="nil"/>
              <w:bottom w:val="single" w:sz="8" w:space="0" w:color="8BB8E8"/>
              <w:right w:val="nil"/>
            </w:tcBorders>
            <w:shd w:val="clear" w:color="auto" w:fill="DAEBFE"/>
            <w:tcMar>
              <w:top w:w="0" w:type="dxa"/>
              <w:left w:w="108" w:type="dxa"/>
              <w:bottom w:w="0" w:type="dxa"/>
              <w:right w:w="108" w:type="dxa"/>
            </w:tcMar>
            <w:hideMark/>
          </w:tcPr>
          <w:p w14:paraId="55B47150" w14:textId="77777777" w:rsidR="006D6C0A" w:rsidRPr="006D6C0A" w:rsidRDefault="006D6C0A" w:rsidP="003C71AD">
            <w:pPr>
              <w:jc w:val="right"/>
              <w:rPr>
                <w:rFonts w:eastAsia="Calibri" w:cstheme="minorHAnsi"/>
                <w:b/>
                <w:bCs/>
                <w:sz w:val="24"/>
                <w:szCs w:val="24"/>
              </w:rPr>
            </w:pPr>
            <w:r w:rsidRPr="006D6C0A">
              <w:rPr>
                <w:rFonts w:eastAsia="Calibri" w:cstheme="minorHAnsi"/>
                <w:b/>
                <w:bCs/>
                <w:sz w:val="24"/>
                <w:szCs w:val="24"/>
              </w:rPr>
              <w:t>Location</w:t>
            </w:r>
          </w:p>
        </w:tc>
        <w:tc>
          <w:tcPr>
            <w:tcW w:w="8896" w:type="dxa"/>
            <w:tcBorders>
              <w:top w:val="single" w:sz="8" w:space="0" w:color="8BB8E8"/>
              <w:left w:val="nil"/>
              <w:bottom w:val="single" w:sz="8" w:space="0" w:color="8BB8E8"/>
              <w:right w:val="nil"/>
            </w:tcBorders>
            <w:tcMar>
              <w:top w:w="0" w:type="dxa"/>
              <w:left w:w="108" w:type="dxa"/>
              <w:bottom w:w="0" w:type="dxa"/>
              <w:right w:w="108" w:type="dxa"/>
            </w:tcMar>
          </w:tcPr>
          <w:p w14:paraId="066BE840" w14:textId="77777777" w:rsidR="006D6C0A" w:rsidRPr="006D6C0A" w:rsidRDefault="006D6C0A" w:rsidP="003C71AD">
            <w:pPr>
              <w:rPr>
                <w:rFonts w:eastAsia="Calibri" w:cstheme="minorHAnsi"/>
                <w:sz w:val="24"/>
                <w:szCs w:val="24"/>
              </w:rPr>
            </w:pPr>
          </w:p>
        </w:tc>
      </w:tr>
      <w:tr w:rsidR="006D6C0A" w:rsidRPr="006D6C0A" w14:paraId="5FEEFA8F" w14:textId="77777777" w:rsidTr="006D6C0A">
        <w:tc>
          <w:tcPr>
            <w:tcW w:w="1930" w:type="dxa"/>
            <w:tcBorders>
              <w:top w:val="single" w:sz="8" w:space="0" w:color="8BB8E8"/>
              <w:left w:val="nil"/>
              <w:bottom w:val="single" w:sz="8" w:space="0" w:color="8BB8E8"/>
              <w:right w:val="nil"/>
            </w:tcBorders>
            <w:shd w:val="clear" w:color="auto" w:fill="DAEBFE"/>
            <w:tcMar>
              <w:top w:w="0" w:type="dxa"/>
              <w:left w:w="108" w:type="dxa"/>
              <w:bottom w:w="0" w:type="dxa"/>
              <w:right w:w="108" w:type="dxa"/>
            </w:tcMar>
            <w:hideMark/>
          </w:tcPr>
          <w:p w14:paraId="101905E8" w14:textId="77777777" w:rsidR="006D6C0A" w:rsidRPr="006D6C0A" w:rsidRDefault="006D6C0A" w:rsidP="003C71AD">
            <w:pPr>
              <w:jc w:val="right"/>
              <w:rPr>
                <w:rFonts w:eastAsia="Calibri" w:cstheme="minorHAnsi"/>
                <w:b/>
                <w:bCs/>
                <w:sz w:val="24"/>
                <w:szCs w:val="24"/>
              </w:rPr>
            </w:pPr>
            <w:r w:rsidRPr="006D6C0A">
              <w:rPr>
                <w:rFonts w:eastAsia="Calibri" w:cstheme="minorHAnsi"/>
                <w:b/>
                <w:bCs/>
                <w:sz w:val="24"/>
                <w:szCs w:val="24"/>
              </w:rPr>
              <w:t>Compensation</w:t>
            </w:r>
          </w:p>
        </w:tc>
        <w:tc>
          <w:tcPr>
            <w:tcW w:w="8896" w:type="dxa"/>
            <w:tcBorders>
              <w:top w:val="single" w:sz="8" w:space="0" w:color="8BB8E8"/>
              <w:left w:val="nil"/>
              <w:bottom w:val="single" w:sz="8" w:space="0" w:color="8BB8E8"/>
              <w:right w:val="nil"/>
            </w:tcBorders>
            <w:tcMar>
              <w:top w:w="0" w:type="dxa"/>
              <w:left w:w="108" w:type="dxa"/>
              <w:bottom w:w="0" w:type="dxa"/>
              <w:right w:w="108" w:type="dxa"/>
            </w:tcMar>
          </w:tcPr>
          <w:p w14:paraId="2B0452F3" w14:textId="77777777" w:rsidR="006D6C0A" w:rsidRPr="006D6C0A" w:rsidRDefault="006D6C0A" w:rsidP="003C71AD">
            <w:pPr>
              <w:rPr>
                <w:rFonts w:eastAsia="Calibri" w:cstheme="minorHAnsi"/>
                <w:sz w:val="24"/>
                <w:szCs w:val="24"/>
              </w:rPr>
            </w:pPr>
          </w:p>
        </w:tc>
      </w:tr>
    </w:tbl>
    <w:p w14:paraId="6E0F2852" w14:textId="77777777" w:rsidR="006D6C0A" w:rsidRPr="006D6C0A" w:rsidRDefault="006D6C0A" w:rsidP="006D6C0A">
      <w:pPr>
        <w:rPr>
          <w:rFonts w:eastAsia="Calibri" w:cstheme="minorHAnsi"/>
          <w:sz w:val="24"/>
          <w:szCs w:val="24"/>
        </w:rPr>
      </w:pPr>
    </w:p>
    <w:p w14:paraId="568AD2F7" w14:textId="77777777" w:rsidR="006D6C0A" w:rsidRPr="006D6C0A" w:rsidRDefault="006D6C0A" w:rsidP="006D6C0A">
      <w:pPr>
        <w:rPr>
          <w:rFonts w:eastAsia="Calibri" w:cstheme="minorHAnsi"/>
          <w:b/>
          <w:bCs/>
          <w:sz w:val="24"/>
          <w:szCs w:val="24"/>
        </w:rPr>
      </w:pPr>
      <w:r w:rsidRPr="006D6C0A">
        <w:rPr>
          <w:rFonts w:eastAsia="Calibri" w:cstheme="minorHAnsi"/>
          <w:b/>
          <w:bCs/>
          <w:sz w:val="24"/>
          <w:szCs w:val="24"/>
        </w:rPr>
        <w:t>BEFORE the Course:</w:t>
      </w:r>
    </w:p>
    <w:tbl>
      <w:tblPr>
        <w:tblW w:w="11409" w:type="dxa"/>
        <w:tblCellMar>
          <w:left w:w="0" w:type="dxa"/>
          <w:right w:w="0" w:type="dxa"/>
        </w:tblCellMar>
        <w:tblLook w:val="04A0" w:firstRow="1" w:lastRow="0" w:firstColumn="1" w:lastColumn="0" w:noHBand="0" w:noVBand="1"/>
      </w:tblPr>
      <w:tblGrid>
        <w:gridCol w:w="2838"/>
        <w:gridCol w:w="4251"/>
        <w:gridCol w:w="4320"/>
      </w:tblGrid>
      <w:tr w:rsidR="006D6C0A" w:rsidRPr="006D6C0A" w14:paraId="0711E0DE" w14:textId="77777777" w:rsidTr="006D6C0A">
        <w:trPr>
          <w:trHeight w:val="350"/>
        </w:trPr>
        <w:tc>
          <w:tcPr>
            <w:tcW w:w="2838" w:type="dxa"/>
            <w:tcBorders>
              <w:top w:val="single" w:sz="8" w:space="0" w:color="8BB8E8"/>
              <w:left w:val="nil"/>
              <w:bottom w:val="single" w:sz="8" w:space="0" w:color="8BB8E8"/>
              <w:right w:val="nil"/>
            </w:tcBorders>
            <w:shd w:val="clear" w:color="auto" w:fill="8BB8E8"/>
            <w:hideMark/>
          </w:tcPr>
          <w:p w14:paraId="26CC2D44" w14:textId="77777777" w:rsidR="006D6C0A" w:rsidRPr="006D6C0A" w:rsidRDefault="006D6C0A" w:rsidP="003C71AD">
            <w:pPr>
              <w:jc w:val="center"/>
              <w:rPr>
                <w:rFonts w:eastAsia="Calibri" w:cstheme="minorHAnsi"/>
                <w:b/>
                <w:bCs/>
                <w:sz w:val="24"/>
                <w:szCs w:val="24"/>
              </w:rPr>
            </w:pPr>
            <w:r w:rsidRPr="006D6C0A">
              <w:rPr>
                <w:rFonts w:eastAsia="Calibri" w:cstheme="minorHAnsi"/>
                <w:b/>
                <w:bCs/>
                <w:sz w:val="24"/>
                <w:szCs w:val="24"/>
              </w:rPr>
              <w:t>Due Date</w:t>
            </w:r>
          </w:p>
        </w:tc>
        <w:tc>
          <w:tcPr>
            <w:tcW w:w="4251" w:type="dxa"/>
            <w:tcBorders>
              <w:top w:val="single" w:sz="8" w:space="0" w:color="8BB8E8"/>
              <w:left w:val="nil"/>
              <w:bottom w:val="single" w:sz="8" w:space="0" w:color="8BB8E8"/>
              <w:right w:val="nil"/>
            </w:tcBorders>
            <w:shd w:val="clear" w:color="auto" w:fill="8BB8E8"/>
            <w:tcMar>
              <w:top w:w="0" w:type="dxa"/>
              <w:left w:w="108" w:type="dxa"/>
              <w:bottom w:w="0" w:type="dxa"/>
              <w:right w:w="108" w:type="dxa"/>
            </w:tcMar>
            <w:hideMark/>
          </w:tcPr>
          <w:p w14:paraId="01F153E3" w14:textId="77777777" w:rsidR="006D6C0A" w:rsidRPr="006D6C0A" w:rsidRDefault="006D6C0A" w:rsidP="003C71AD">
            <w:pPr>
              <w:rPr>
                <w:rFonts w:eastAsia="Calibri" w:cstheme="minorHAnsi"/>
                <w:b/>
                <w:bCs/>
                <w:sz w:val="24"/>
                <w:szCs w:val="24"/>
              </w:rPr>
            </w:pPr>
            <w:r w:rsidRPr="006D6C0A">
              <w:rPr>
                <w:rFonts w:eastAsia="Calibri" w:cstheme="minorHAnsi"/>
                <w:b/>
                <w:bCs/>
                <w:sz w:val="24"/>
                <w:szCs w:val="24"/>
              </w:rPr>
              <w:t>Item</w:t>
            </w:r>
          </w:p>
        </w:tc>
        <w:tc>
          <w:tcPr>
            <w:tcW w:w="4320" w:type="dxa"/>
            <w:tcBorders>
              <w:top w:val="single" w:sz="8" w:space="0" w:color="8BB8E8"/>
              <w:left w:val="nil"/>
              <w:bottom w:val="single" w:sz="8" w:space="0" w:color="8BB8E8"/>
              <w:right w:val="nil"/>
            </w:tcBorders>
            <w:shd w:val="clear" w:color="auto" w:fill="8BB8E8"/>
            <w:tcMar>
              <w:top w:w="0" w:type="dxa"/>
              <w:left w:w="108" w:type="dxa"/>
              <w:bottom w:w="0" w:type="dxa"/>
              <w:right w:w="108" w:type="dxa"/>
            </w:tcMar>
            <w:hideMark/>
          </w:tcPr>
          <w:p w14:paraId="222BD833" w14:textId="77777777" w:rsidR="006D6C0A" w:rsidRPr="006D6C0A" w:rsidRDefault="006D6C0A" w:rsidP="003C71AD">
            <w:pPr>
              <w:rPr>
                <w:rFonts w:eastAsia="Calibri" w:cstheme="minorHAnsi"/>
                <w:b/>
                <w:bCs/>
                <w:sz w:val="24"/>
                <w:szCs w:val="24"/>
              </w:rPr>
            </w:pPr>
            <w:r w:rsidRPr="006D6C0A">
              <w:rPr>
                <w:rFonts w:eastAsia="Calibri" w:cstheme="minorHAnsi"/>
                <w:b/>
                <w:bCs/>
                <w:sz w:val="24"/>
                <w:szCs w:val="24"/>
              </w:rPr>
              <w:t>Action</w:t>
            </w:r>
          </w:p>
        </w:tc>
      </w:tr>
      <w:tr w:rsidR="006D6C0A" w:rsidRPr="006D6C0A" w14:paraId="7110FEC9" w14:textId="77777777" w:rsidTr="006D6C0A">
        <w:tc>
          <w:tcPr>
            <w:tcW w:w="2838" w:type="dxa"/>
            <w:vMerge w:val="restart"/>
            <w:tcBorders>
              <w:top w:val="single" w:sz="8" w:space="0" w:color="8BB8E8"/>
              <w:left w:val="nil"/>
              <w:bottom w:val="single" w:sz="4" w:space="0" w:color="8BB8E8"/>
              <w:right w:val="nil"/>
            </w:tcBorders>
            <w:shd w:val="clear" w:color="auto" w:fill="D9E2F3" w:themeFill="accent1" w:themeFillTint="33"/>
            <w:vAlign w:val="center"/>
            <w:hideMark/>
          </w:tcPr>
          <w:p w14:paraId="53EC61F0" w14:textId="77777777" w:rsidR="006D6C0A" w:rsidRPr="006D6C0A" w:rsidRDefault="006D6C0A" w:rsidP="003C71AD">
            <w:pPr>
              <w:jc w:val="center"/>
              <w:rPr>
                <w:rFonts w:eastAsia="Calibri" w:cstheme="minorHAnsi"/>
                <w:b/>
                <w:bCs/>
                <w:sz w:val="24"/>
                <w:szCs w:val="24"/>
              </w:rPr>
            </w:pPr>
            <w:r w:rsidRPr="006D6C0A">
              <w:rPr>
                <w:rFonts w:eastAsia="Calibri" w:cstheme="minorHAnsi"/>
                <w:b/>
                <w:bCs/>
                <w:sz w:val="24"/>
                <w:szCs w:val="24"/>
              </w:rPr>
              <w:t>Within one week after this communication</w:t>
            </w:r>
          </w:p>
        </w:tc>
        <w:tc>
          <w:tcPr>
            <w:tcW w:w="4251" w:type="dxa"/>
            <w:tcBorders>
              <w:top w:val="nil"/>
              <w:left w:val="nil"/>
              <w:bottom w:val="single" w:sz="8" w:space="0" w:color="8BB8E8"/>
              <w:right w:val="nil"/>
            </w:tcBorders>
            <w:tcMar>
              <w:top w:w="0" w:type="dxa"/>
              <w:left w:w="108" w:type="dxa"/>
              <w:bottom w:w="0" w:type="dxa"/>
              <w:right w:w="108" w:type="dxa"/>
            </w:tcMar>
            <w:hideMark/>
          </w:tcPr>
          <w:p w14:paraId="2E76245B" w14:textId="77777777" w:rsidR="006D6C0A" w:rsidRPr="006D6C0A" w:rsidRDefault="006D6C0A" w:rsidP="003C71AD">
            <w:pPr>
              <w:rPr>
                <w:rFonts w:eastAsia="Calibri" w:cstheme="minorHAnsi"/>
                <w:sz w:val="24"/>
                <w:szCs w:val="24"/>
              </w:rPr>
            </w:pPr>
            <w:r w:rsidRPr="006D6C0A">
              <w:rPr>
                <w:rFonts w:eastAsia="Calibri" w:cstheme="minorHAnsi"/>
                <w:sz w:val="24"/>
                <w:szCs w:val="24"/>
              </w:rPr>
              <w:t>Disclosure &amp; Agreements</w:t>
            </w:r>
          </w:p>
        </w:tc>
        <w:tc>
          <w:tcPr>
            <w:tcW w:w="4320" w:type="dxa"/>
            <w:tcBorders>
              <w:top w:val="nil"/>
              <w:left w:val="nil"/>
              <w:bottom w:val="single" w:sz="8" w:space="0" w:color="8BB8E8"/>
              <w:right w:val="nil"/>
            </w:tcBorders>
            <w:tcMar>
              <w:top w:w="0" w:type="dxa"/>
              <w:left w:w="108" w:type="dxa"/>
              <w:bottom w:w="0" w:type="dxa"/>
              <w:right w:w="108" w:type="dxa"/>
            </w:tcMar>
            <w:hideMark/>
          </w:tcPr>
          <w:p w14:paraId="055D8DAE" w14:textId="77777777" w:rsidR="006D6C0A" w:rsidRPr="006D6C0A" w:rsidRDefault="006D6C0A" w:rsidP="003C71AD">
            <w:pPr>
              <w:rPr>
                <w:rFonts w:eastAsia="Calibri" w:cstheme="minorHAnsi"/>
                <w:sz w:val="24"/>
                <w:szCs w:val="24"/>
              </w:rPr>
            </w:pPr>
            <w:r w:rsidRPr="006D6C0A">
              <w:rPr>
                <w:rFonts w:eastAsia="Calibri" w:cstheme="minorHAnsi"/>
                <w:sz w:val="24"/>
                <w:szCs w:val="24"/>
              </w:rPr>
              <w:t>Complete and return the form.</w:t>
            </w:r>
          </w:p>
        </w:tc>
      </w:tr>
      <w:tr w:rsidR="006D6C0A" w:rsidRPr="006D6C0A" w14:paraId="211798BE" w14:textId="77777777" w:rsidTr="006D6C0A">
        <w:trPr>
          <w:trHeight w:val="350"/>
        </w:trPr>
        <w:tc>
          <w:tcPr>
            <w:tcW w:w="0" w:type="auto"/>
            <w:vMerge/>
            <w:tcBorders>
              <w:top w:val="single" w:sz="8" w:space="0" w:color="8BB8E8"/>
              <w:left w:val="nil"/>
              <w:bottom w:val="single" w:sz="4" w:space="0" w:color="8BB8E8"/>
              <w:right w:val="nil"/>
            </w:tcBorders>
            <w:vAlign w:val="center"/>
            <w:hideMark/>
          </w:tcPr>
          <w:p w14:paraId="340B562A" w14:textId="77777777" w:rsidR="006D6C0A" w:rsidRPr="006D6C0A" w:rsidRDefault="006D6C0A" w:rsidP="003C71AD">
            <w:pPr>
              <w:rPr>
                <w:rFonts w:eastAsia="Calibri" w:cstheme="minorHAnsi"/>
                <w:b/>
                <w:bCs/>
                <w:sz w:val="24"/>
                <w:szCs w:val="24"/>
              </w:rPr>
            </w:pPr>
          </w:p>
        </w:tc>
        <w:tc>
          <w:tcPr>
            <w:tcW w:w="4251" w:type="dxa"/>
            <w:tcBorders>
              <w:top w:val="nil"/>
              <w:left w:val="nil"/>
              <w:bottom w:val="single" w:sz="8" w:space="0" w:color="8BB8E8"/>
              <w:right w:val="nil"/>
            </w:tcBorders>
            <w:tcMar>
              <w:top w:w="0" w:type="dxa"/>
              <w:left w:w="108" w:type="dxa"/>
              <w:bottom w:w="0" w:type="dxa"/>
              <w:right w:w="108" w:type="dxa"/>
            </w:tcMar>
            <w:hideMark/>
          </w:tcPr>
          <w:p w14:paraId="31F54786" w14:textId="77777777" w:rsidR="006D6C0A" w:rsidRPr="006D6C0A" w:rsidRDefault="006D6C0A" w:rsidP="003C71AD">
            <w:pPr>
              <w:rPr>
                <w:rFonts w:eastAsia="Calibri" w:cstheme="minorHAnsi"/>
                <w:sz w:val="24"/>
                <w:szCs w:val="24"/>
              </w:rPr>
            </w:pPr>
            <w:r w:rsidRPr="006D6C0A">
              <w:rPr>
                <w:rFonts w:eastAsia="Calibri" w:cstheme="minorHAnsi"/>
                <w:sz w:val="24"/>
                <w:szCs w:val="24"/>
              </w:rPr>
              <w:t>Clinical Content Expectations</w:t>
            </w:r>
          </w:p>
        </w:tc>
        <w:tc>
          <w:tcPr>
            <w:tcW w:w="4320" w:type="dxa"/>
            <w:tcBorders>
              <w:top w:val="nil"/>
              <w:left w:val="nil"/>
              <w:bottom w:val="single" w:sz="8" w:space="0" w:color="8BB8E8"/>
              <w:right w:val="nil"/>
            </w:tcBorders>
            <w:tcMar>
              <w:top w:w="0" w:type="dxa"/>
              <w:left w:w="108" w:type="dxa"/>
              <w:bottom w:w="0" w:type="dxa"/>
              <w:right w:w="108" w:type="dxa"/>
            </w:tcMar>
            <w:hideMark/>
          </w:tcPr>
          <w:p w14:paraId="29C5B759" w14:textId="77777777" w:rsidR="006D6C0A" w:rsidRPr="006D6C0A" w:rsidRDefault="006D6C0A" w:rsidP="003C71AD">
            <w:pPr>
              <w:rPr>
                <w:rFonts w:eastAsia="Calibri" w:cstheme="minorHAnsi"/>
                <w:sz w:val="24"/>
                <w:szCs w:val="24"/>
              </w:rPr>
            </w:pPr>
            <w:r w:rsidRPr="006D6C0A">
              <w:rPr>
                <w:rFonts w:eastAsia="Calibri" w:cstheme="minorHAnsi"/>
                <w:sz w:val="24"/>
                <w:szCs w:val="24"/>
              </w:rPr>
              <w:t xml:space="preserve">Review and implement. </w:t>
            </w:r>
          </w:p>
        </w:tc>
      </w:tr>
      <w:tr w:rsidR="006D6C0A" w:rsidRPr="006D6C0A" w14:paraId="6776CCD8" w14:textId="77777777" w:rsidTr="006D6C0A">
        <w:tc>
          <w:tcPr>
            <w:tcW w:w="2838" w:type="dxa"/>
            <w:vMerge w:val="restart"/>
            <w:tcBorders>
              <w:top w:val="single" w:sz="4" w:space="0" w:color="8BB8E8"/>
              <w:left w:val="nil"/>
              <w:bottom w:val="single" w:sz="8" w:space="0" w:color="8BB8E8"/>
              <w:right w:val="nil"/>
            </w:tcBorders>
            <w:shd w:val="clear" w:color="auto" w:fill="D9E2F3" w:themeFill="accent1" w:themeFillTint="33"/>
            <w:vAlign w:val="center"/>
            <w:hideMark/>
          </w:tcPr>
          <w:p w14:paraId="214B6879" w14:textId="77777777" w:rsidR="006D6C0A" w:rsidRPr="006D6C0A" w:rsidRDefault="006D6C0A" w:rsidP="003C71AD">
            <w:pPr>
              <w:jc w:val="center"/>
              <w:rPr>
                <w:rFonts w:eastAsia="Calibri" w:cstheme="minorHAnsi"/>
                <w:b/>
                <w:bCs/>
                <w:sz w:val="24"/>
                <w:szCs w:val="24"/>
              </w:rPr>
            </w:pPr>
            <w:r w:rsidRPr="006D6C0A">
              <w:rPr>
                <w:rFonts w:eastAsia="Calibri" w:cstheme="minorHAnsi"/>
                <w:b/>
                <w:bCs/>
                <w:sz w:val="24"/>
                <w:szCs w:val="24"/>
              </w:rPr>
              <w:t>Two weeks before the session</w:t>
            </w:r>
          </w:p>
        </w:tc>
        <w:tc>
          <w:tcPr>
            <w:tcW w:w="4251" w:type="dxa"/>
            <w:tcBorders>
              <w:top w:val="nil"/>
              <w:left w:val="nil"/>
              <w:bottom w:val="single" w:sz="8" w:space="0" w:color="8BB8E8"/>
              <w:right w:val="nil"/>
            </w:tcBorders>
            <w:tcMar>
              <w:top w:w="0" w:type="dxa"/>
              <w:left w:w="108" w:type="dxa"/>
              <w:bottom w:w="0" w:type="dxa"/>
              <w:right w:w="108" w:type="dxa"/>
            </w:tcMar>
            <w:hideMark/>
          </w:tcPr>
          <w:p w14:paraId="64F3AD51" w14:textId="77777777" w:rsidR="006D6C0A" w:rsidRPr="006D6C0A" w:rsidRDefault="006D6C0A" w:rsidP="003C71AD">
            <w:pPr>
              <w:rPr>
                <w:rFonts w:eastAsia="Calibri" w:cstheme="minorHAnsi"/>
                <w:sz w:val="24"/>
                <w:szCs w:val="24"/>
              </w:rPr>
            </w:pPr>
            <w:r w:rsidRPr="006D6C0A">
              <w:rPr>
                <w:rFonts w:eastAsia="Calibri" w:cstheme="minorHAnsi"/>
                <w:sz w:val="24"/>
                <w:szCs w:val="24"/>
              </w:rPr>
              <w:t>Presentation</w:t>
            </w:r>
          </w:p>
        </w:tc>
        <w:tc>
          <w:tcPr>
            <w:tcW w:w="4320" w:type="dxa"/>
            <w:tcBorders>
              <w:top w:val="nil"/>
              <w:left w:val="nil"/>
              <w:bottom w:val="single" w:sz="8" w:space="0" w:color="8BB8E8"/>
              <w:right w:val="nil"/>
            </w:tcBorders>
            <w:tcMar>
              <w:top w:w="0" w:type="dxa"/>
              <w:left w:w="108" w:type="dxa"/>
              <w:bottom w:w="0" w:type="dxa"/>
              <w:right w:w="108" w:type="dxa"/>
            </w:tcMar>
            <w:hideMark/>
          </w:tcPr>
          <w:p w14:paraId="734CE193" w14:textId="77777777" w:rsidR="006D6C0A" w:rsidRPr="006D6C0A" w:rsidRDefault="006D6C0A" w:rsidP="003C71AD">
            <w:pPr>
              <w:rPr>
                <w:rFonts w:eastAsia="Calibri" w:cstheme="minorHAnsi"/>
                <w:sz w:val="24"/>
                <w:szCs w:val="24"/>
              </w:rPr>
            </w:pPr>
            <w:r w:rsidRPr="006D6C0A">
              <w:rPr>
                <w:rFonts w:eastAsia="Calibri" w:cstheme="minorHAnsi"/>
                <w:sz w:val="24"/>
                <w:szCs w:val="24"/>
              </w:rPr>
              <w:t>Submit to the above email.</w:t>
            </w:r>
          </w:p>
        </w:tc>
      </w:tr>
      <w:tr w:rsidR="006D6C0A" w:rsidRPr="006D6C0A" w14:paraId="26AE0909" w14:textId="77777777" w:rsidTr="006D6C0A">
        <w:tc>
          <w:tcPr>
            <w:tcW w:w="0" w:type="auto"/>
            <w:vMerge/>
            <w:tcBorders>
              <w:top w:val="single" w:sz="4" w:space="0" w:color="8BB8E8"/>
              <w:left w:val="nil"/>
              <w:bottom w:val="single" w:sz="8" w:space="0" w:color="8BB8E8"/>
              <w:right w:val="nil"/>
            </w:tcBorders>
            <w:vAlign w:val="center"/>
            <w:hideMark/>
          </w:tcPr>
          <w:p w14:paraId="539D71D4" w14:textId="77777777" w:rsidR="006D6C0A" w:rsidRPr="006D6C0A" w:rsidRDefault="006D6C0A" w:rsidP="003C71AD">
            <w:pPr>
              <w:rPr>
                <w:rFonts w:eastAsia="Calibri" w:cstheme="minorHAnsi"/>
                <w:b/>
                <w:bCs/>
                <w:sz w:val="24"/>
                <w:szCs w:val="24"/>
              </w:rPr>
            </w:pPr>
          </w:p>
        </w:tc>
        <w:tc>
          <w:tcPr>
            <w:tcW w:w="4251" w:type="dxa"/>
            <w:tcBorders>
              <w:top w:val="nil"/>
              <w:left w:val="nil"/>
              <w:bottom w:val="single" w:sz="8" w:space="0" w:color="8BB8E8"/>
              <w:right w:val="nil"/>
            </w:tcBorders>
            <w:tcMar>
              <w:top w:w="0" w:type="dxa"/>
              <w:left w:w="108" w:type="dxa"/>
              <w:bottom w:w="0" w:type="dxa"/>
              <w:right w:w="108" w:type="dxa"/>
            </w:tcMar>
            <w:hideMark/>
          </w:tcPr>
          <w:p w14:paraId="5A24B96A" w14:textId="77777777" w:rsidR="006D6C0A" w:rsidRPr="006D6C0A" w:rsidRDefault="006D6C0A" w:rsidP="003C71AD">
            <w:pPr>
              <w:rPr>
                <w:rFonts w:eastAsia="Calibri" w:cstheme="minorHAnsi"/>
                <w:sz w:val="24"/>
                <w:szCs w:val="24"/>
              </w:rPr>
            </w:pPr>
            <w:r w:rsidRPr="006D6C0A">
              <w:rPr>
                <w:rFonts w:eastAsia="Calibri" w:cstheme="minorHAnsi"/>
                <w:sz w:val="24"/>
                <w:szCs w:val="24"/>
              </w:rPr>
              <w:t>Handouts</w:t>
            </w:r>
          </w:p>
        </w:tc>
        <w:tc>
          <w:tcPr>
            <w:tcW w:w="4320" w:type="dxa"/>
            <w:tcBorders>
              <w:top w:val="nil"/>
              <w:left w:val="nil"/>
              <w:bottom w:val="single" w:sz="8" w:space="0" w:color="8BB8E8"/>
              <w:right w:val="nil"/>
            </w:tcBorders>
            <w:tcMar>
              <w:top w:w="0" w:type="dxa"/>
              <w:left w:w="108" w:type="dxa"/>
              <w:bottom w:w="0" w:type="dxa"/>
              <w:right w:w="108" w:type="dxa"/>
            </w:tcMar>
            <w:hideMark/>
          </w:tcPr>
          <w:p w14:paraId="4DEA0AD2" w14:textId="77777777" w:rsidR="006D6C0A" w:rsidRPr="006D6C0A" w:rsidRDefault="006D6C0A" w:rsidP="003C71AD">
            <w:pPr>
              <w:rPr>
                <w:rFonts w:eastAsia="Calibri" w:cstheme="minorHAnsi"/>
                <w:sz w:val="24"/>
                <w:szCs w:val="24"/>
              </w:rPr>
            </w:pPr>
            <w:r w:rsidRPr="006D6C0A">
              <w:rPr>
                <w:rFonts w:eastAsia="Calibri" w:cstheme="minorHAnsi"/>
                <w:sz w:val="24"/>
                <w:szCs w:val="24"/>
              </w:rPr>
              <w:t>Submit to the above email.</w:t>
            </w:r>
          </w:p>
        </w:tc>
      </w:tr>
    </w:tbl>
    <w:p w14:paraId="7D9D6393" w14:textId="77777777" w:rsidR="006D6C0A" w:rsidRPr="006D6C0A" w:rsidRDefault="006D6C0A" w:rsidP="006D6C0A">
      <w:pPr>
        <w:rPr>
          <w:rFonts w:eastAsia="Calibri" w:cstheme="minorHAnsi"/>
          <w:b/>
          <w:bCs/>
          <w:sz w:val="24"/>
          <w:szCs w:val="24"/>
          <w:u w:val="single"/>
        </w:rPr>
      </w:pPr>
    </w:p>
    <w:p w14:paraId="1A01FF48" w14:textId="77777777" w:rsidR="006D6C0A" w:rsidRPr="006D6C0A" w:rsidRDefault="006D6C0A" w:rsidP="006D6C0A">
      <w:pPr>
        <w:rPr>
          <w:rFonts w:eastAsia="Calibri" w:cstheme="minorHAnsi"/>
          <w:sz w:val="24"/>
          <w:szCs w:val="24"/>
        </w:rPr>
      </w:pPr>
      <w:r w:rsidRPr="006D6C0A">
        <w:rPr>
          <w:rFonts w:eastAsia="Calibri" w:cstheme="minorHAnsi"/>
          <w:sz w:val="24"/>
          <w:szCs w:val="24"/>
        </w:rPr>
        <w:t xml:space="preserve">We appreciate your dedication to education and your partnerships to upholding the continuing medical education standards set forth by the Accreditation Council for Continuing Medical Education. </w:t>
      </w:r>
    </w:p>
    <w:p w14:paraId="59AB30D1" w14:textId="77777777" w:rsidR="006D6C0A" w:rsidRPr="006D6C0A" w:rsidRDefault="006D6C0A" w:rsidP="006D6C0A">
      <w:pPr>
        <w:rPr>
          <w:rFonts w:eastAsia="Calibri" w:cstheme="minorHAnsi"/>
          <w:sz w:val="24"/>
          <w:szCs w:val="24"/>
        </w:rPr>
      </w:pPr>
    </w:p>
    <w:p w14:paraId="177C9C98" w14:textId="77777777" w:rsidR="006D6C0A" w:rsidRPr="006D6C0A" w:rsidRDefault="006D6C0A" w:rsidP="006D6C0A">
      <w:pPr>
        <w:rPr>
          <w:rFonts w:eastAsia="Calibri" w:cstheme="minorHAnsi"/>
          <w:sz w:val="24"/>
          <w:szCs w:val="24"/>
        </w:rPr>
      </w:pPr>
      <w:r w:rsidRPr="006D6C0A">
        <w:rPr>
          <w:rFonts w:eastAsia="Calibri" w:cstheme="minorHAnsi"/>
          <w:sz w:val="24"/>
          <w:szCs w:val="24"/>
        </w:rPr>
        <w:t>If you have any questions on the above, please do not hesitate to contact me.</w:t>
      </w:r>
    </w:p>
    <w:p w14:paraId="22901E74" w14:textId="77777777" w:rsidR="006D6C0A" w:rsidRPr="006D6C0A" w:rsidRDefault="006D6C0A" w:rsidP="006D6C0A">
      <w:pPr>
        <w:rPr>
          <w:rFonts w:eastAsia="Calibri" w:cstheme="minorHAnsi"/>
          <w:sz w:val="24"/>
          <w:szCs w:val="24"/>
        </w:rPr>
      </w:pPr>
    </w:p>
    <w:p w14:paraId="0DED1A91" w14:textId="77777777" w:rsidR="006D6C0A" w:rsidRPr="006D6C0A" w:rsidRDefault="006D6C0A" w:rsidP="006D6C0A">
      <w:pPr>
        <w:rPr>
          <w:rFonts w:eastAsia="Calibri" w:cstheme="minorHAnsi"/>
          <w:sz w:val="24"/>
          <w:szCs w:val="24"/>
        </w:rPr>
      </w:pPr>
      <w:r w:rsidRPr="006D6C0A">
        <w:rPr>
          <w:rFonts w:eastAsia="Calibri" w:cstheme="minorHAnsi"/>
          <w:sz w:val="24"/>
          <w:szCs w:val="24"/>
        </w:rPr>
        <w:t>Sincerely,</w:t>
      </w:r>
    </w:p>
    <w:p w14:paraId="158CB4D8" w14:textId="77777777" w:rsidR="006D6C0A" w:rsidRPr="006D6C0A" w:rsidRDefault="006D6C0A" w:rsidP="006D6C0A">
      <w:pPr>
        <w:rPr>
          <w:rFonts w:cstheme="minorHAnsi"/>
        </w:rPr>
      </w:pPr>
    </w:p>
    <w:p w14:paraId="520286E1" w14:textId="77777777" w:rsidR="006D6C0A" w:rsidRPr="006D6C0A" w:rsidRDefault="006D6C0A" w:rsidP="006D6C0A">
      <w:pPr>
        <w:rPr>
          <w:rFonts w:cstheme="minorHAnsi"/>
        </w:rPr>
      </w:pPr>
    </w:p>
    <w:p w14:paraId="1FD1E7B4" w14:textId="77777777" w:rsidR="006D6C0A" w:rsidRPr="006D6C0A" w:rsidRDefault="006D6C0A">
      <w:pPr>
        <w:rPr>
          <w:rFonts w:cstheme="minorHAnsi"/>
        </w:rPr>
      </w:pPr>
    </w:p>
    <w:sectPr w:rsidR="006D6C0A" w:rsidRPr="006D6C0A" w:rsidSect="006D6C0A">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C0A"/>
    <w:rsid w:val="006D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1F07"/>
  <w15:chartTrackingRefBased/>
  <w15:docId w15:val="{DE62DB49-ED2D-47A5-9BFA-FD9774C7E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C0A"/>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D6C0A"/>
    <w:pPr>
      <w:spacing w:after="0" w:line="240" w:lineRule="auto"/>
    </w:pPr>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6D6C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3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162</Words>
  <Characters>930</Characters>
  <Application>Microsoft Office Word</Application>
  <DocSecurity>0</DocSecurity>
  <Lines>7</Lines>
  <Paragraphs>2</Paragraphs>
  <ScaleCrop>false</ScaleCrop>
  <Company/>
  <LinksUpToDate>false</LinksUpToDate>
  <CharactersWithSpaces>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Cunningham, Ericka L.</dc:creator>
  <cp:keywords/>
  <dc:description/>
  <cp:lastModifiedBy>Cunningham, Ericka L.</cp:lastModifiedBy>
  <cp:revision>1</cp:revision>
  <dcterms:created xsi:type="dcterms:W3CDTF">2023-02-14T17:50:00Z</dcterms:created>
  <dcterms:modified xsi:type="dcterms:W3CDTF">2023-02-14T17:55:00Z</dcterms:modified>
</cp:coreProperties>
</file>